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D7" w:rsidRPr="00CC447C" w:rsidRDefault="006831D7" w:rsidP="00603AA8">
      <w:pPr>
        <w:jc w:val="center"/>
        <w:rPr>
          <w:rFonts w:ascii="Bookman Old Style" w:eastAsia="Times New Roman" w:hAnsi="Bookman Old Style"/>
          <w:b/>
          <w:color w:val="000000" w:themeColor="text1"/>
          <w:shd w:val="clear" w:color="auto" w:fill="FFFFFF"/>
        </w:rPr>
      </w:pPr>
      <w:bookmarkStart w:id="0" w:name="_GoBack"/>
      <w:bookmarkEnd w:id="0"/>
      <w:r w:rsidRPr="00CC447C">
        <w:rPr>
          <w:rFonts w:ascii="Bookman Old Style" w:eastAsia="Times New Roman" w:hAnsi="Bookman Old Style"/>
          <w:b/>
          <w:color w:val="000000" w:themeColor="text1"/>
          <w:shd w:val="clear" w:color="auto" w:fill="FFFFFF"/>
        </w:rPr>
        <w:t>COMUNICATO STAMPA</w:t>
      </w:r>
    </w:p>
    <w:p w:rsidR="00F564D2" w:rsidRDefault="00F564D2" w:rsidP="004C2A9F">
      <w:pPr>
        <w:spacing w:after="0" w:line="360" w:lineRule="auto"/>
        <w:jc w:val="center"/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</w:pPr>
    </w:p>
    <w:p w:rsidR="00EB2E40" w:rsidRDefault="006831D7" w:rsidP="00EB2E40">
      <w:pPr>
        <w:spacing w:after="0" w:line="360" w:lineRule="auto"/>
        <w:jc w:val="center"/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</w:pPr>
      <w:proofErr w:type="spellStart"/>
      <w:r w:rsidRPr="00C36D2E"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  <w:t>Sog</w:t>
      </w:r>
      <w:r w:rsidR="00460AF7" w:rsidRPr="00C36D2E"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  <w:t>in</w:t>
      </w:r>
      <w:proofErr w:type="spellEnd"/>
      <w:r w:rsidR="00EB2E40" w:rsidRPr="00C36D2E"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  <w:t xml:space="preserve"> – </w:t>
      </w:r>
      <w:proofErr w:type="spellStart"/>
      <w:r w:rsidR="00EB2E40" w:rsidRPr="00C36D2E"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  <w:t>Nucleco</w:t>
      </w:r>
      <w:proofErr w:type="spellEnd"/>
      <w:r w:rsidR="00EB2E40"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  <w:t xml:space="preserve">: </w:t>
      </w:r>
      <w:r w:rsidR="00C36D2E"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  <w:t>s</w:t>
      </w:r>
      <w:r w:rsidR="00EB2E40"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  <w:t xml:space="preserve">piraglio per gli 80 lavoratori. </w:t>
      </w:r>
    </w:p>
    <w:p w:rsidR="00AD6F3C" w:rsidRDefault="00EB2E40" w:rsidP="00EB2E40">
      <w:pPr>
        <w:spacing w:after="0" w:line="360" w:lineRule="auto"/>
        <w:jc w:val="center"/>
        <w:rPr>
          <w:rFonts w:ascii="Bookman Old Style" w:eastAsia="Times New Roman" w:hAnsi="Bookman Old Style"/>
          <w:color w:val="000000" w:themeColor="text1"/>
          <w:shd w:val="clear" w:color="auto" w:fill="FFFFFF"/>
        </w:rPr>
      </w:pPr>
      <w:r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  <w:t>Nuovo incontro il 30 ottobre</w:t>
      </w:r>
      <w:r w:rsidR="00C36D2E"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  <w:t xml:space="preserve">. Il </w:t>
      </w:r>
      <w:proofErr w:type="spellStart"/>
      <w:r w:rsidR="00C36D2E"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  <w:t>MiS</w:t>
      </w:r>
      <w:r w:rsidR="00AC0CF8"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  <w:t>E</w:t>
      </w:r>
      <w:proofErr w:type="spellEnd"/>
      <w:r w:rsidR="00C36D2E">
        <w:rPr>
          <w:rFonts w:ascii="Bookman Old Style" w:eastAsia="Times New Roman" w:hAnsi="Bookman Old Style"/>
          <w:color w:val="000000" w:themeColor="text1"/>
          <w:u w:val="single"/>
          <w:shd w:val="clear" w:color="auto" w:fill="FFFFFF"/>
        </w:rPr>
        <w:t xml:space="preserve"> resta vigile</w:t>
      </w:r>
    </w:p>
    <w:p w:rsidR="00F564D2" w:rsidRPr="00CC447C" w:rsidRDefault="00F564D2" w:rsidP="00603AA8">
      <w:pPr>
        <w:jc w:val="both"/>
        <w:rPr>
          <w:rFonts w:ascii="Bookman Old Style" w:eastAsia="Times New Roman" w:hAnsi="Bookman Old Style"/>
          <w:color w:val="000000" w:themeColor="text1"/>
          <w:shd w:val="clear" w:color="auto" w:fill="FFFFFF"/>
        </w:rPr>
      </w:pPr>
    </w:p>
    <w:p w:rsidR="00BC43AF" w:rsidRDefault="00EB2E40" w:rsidP="00603AA8">
      <w:pPr>
        <w:jc w:val="both"/>
        <w:rPr>
          <w:rFonts w:ascii="Bookman Old Style" w:eastAsia="Times New Roman" w:hAnsi="Bookman Old Style"/>
          <w:color w:val="000000" w:themeColor="text1"/>
          <w:shd w:val="clear" w:color="auto" w:fill="FFFFFF"/>
        </w:rPr>
      </w:pP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Si è tenuto oggi un incontro presso il ministero dello Sviluppo economico tra le OOSS, i dirigenti aziendali </w:t>
      </w:r>
      <w:proofErr w:type="spellStart"/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>Sogin</w:t>
      </w:r>
      <w:proofErr w:type="spellEnd"/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, l’amministratore delegato di </w:t>
      </w:r>
      <w:proofErr w:type="spellStart"/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>Nucleco</w:t>
      </w:r>
      <w:proofErr w:type="spellEnd"/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e il sottosegretario Davide Crippa. L’</w:t>
      </w:r>
      <w:r w:rsidR="001437F2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impegno profuso dal </w:t>
      </w:r>
      <w:proofErr w:type="spellStart"/>
      <w:r w:rsidR="001F238A">
        <w:rPr>
          <w:rFonts w:ascii="Bookman Old Style" w:eastAsia="Times New Roman" w:hAnsi="Bookman Old Style"/>
          <w:color w:val="000000" w:themeColor="text1"/>
          <w:shd w:val="clear" w:color="auto" w:fill="FFFFFF"/>
        </w:rPr>
        <w:t>MiSE</w:t>
      </w:r>
      <w:proofErr w:type="spellEnd"/>
      <w:r w:rsidR="001F238A">
        <w:rPr>
          <w:rFonts w:ascii="Bookman Old Style" w:eastAsia="Times New Roman" w:hAnsi="Bookman Old Style"/>
          <w:color w:val="000000" w:themeColor="text1"/>
          <w:shd w:val="clear" w:color="auto" w:fill="FFFFFF"/>
        </w:rPr>
        <w:t>, nonostante</w:t>
      </w:r>
      <w:r w:rsidR="001437F2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la </w:t>
      </w:r>
      <w:r w:rsidR="003F641E">
        <w:rPr>
          <w:rFonts w:ascii="Bookman Old Style" w:eastAsia="Times New Roman" w:hAnsi="Bookman Old Style"/>
          <w:color w:val="000000" w:themeColor="text1"/>
          <w:shd w:val="clear" w:color="auto" w:fill="FFFFFF"/>
        </w:rPr>
        <w:t>pesante</w:t>
      </w:r>
      <w:r w:rsidR="001437F2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assenza dell’amministratore delegato di </w:t>
      </w:r>
      <w:proofErr w:type="spellStart"/>
      <w:r w:rsidR="001437F2">
        <w:rPr>
          <w:rFonts w:ascii="Bookman Old Style" w:eastAsia="Times New Roman" w:hAnsi="Bookman Old Style"/>
          <w:color w:val="000000" w:themeColor="text1"/>
          <w:shd w:val="clear" w:color="auto" w:fill="FFFFFF"/>
        </w:rPr>
        <w:t>Sogin</w:t>
      </w:r>
      <w:proofErr w:type="spellEnd"/>
      <w:r w:rsidR="0055109D">
        <w:rPr>
          <w:rFonts w:ascii="Bookman Old Style" w:eastAsia="Times New Roman" w:hAnsi="Bookman Old Style"/>
          <w:color w:val="000000" w:themeColor="text1"/>
          <w:shd w:val="clear" w:color="auto" w:fill="FFFFFF"/>
        </w:rPr>
        <w:t>,</w:t>
      </w:r>
      <w:r w:rsidR="001437F2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ha prodotto la riapertura del </w:t>
      </w:r>
      <w:r w:rsidR="0055109D">
        <w:rPr>
          <w:rFonts w:ascii="Bookman Old Style" w:eastAsia="Times New Roman" w:hAnsi="Bookman Old Style"/>
          <w:color w:val="000000" w:themeColor="text1"/>
          <w:shd w:val="clear" w:color="auto" w:fill="FFFFFF"/>
        </w:rPr>
        <w:t>confronto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con le aziende e l’impegno di un nuovo incontro il 30 ottobre per l’individuazione delle modalità </w:t>
      </w:r>
      <w:r w:rsidR="00382B12">
        <w:rPr>
          <w:rFonts w:ascii="Bookman Old Style" w:eastAsia="Times New Roman" w:hAnsi="Bookman Old Style"/>
          <w:color w:val="000000" w:themeColor="text1"/>
          <w:shd w:val="clear" w:color="auto" w:fill="FFFFFF"/>
        </w:rPr>
        <w:t>necessarie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a</w:t>
      </w:r>
      <w:r w:rsidR="00382B12">
        <w:rPr>
          <w:rFonts w:ascii="Bookman Old Style" w:eastAsia="Times New Roman" w:hAnsi="Bookman Old Style"/>
          <w:color w:val="000000" w:themeColor="text1"/>
          <w:shd w:val="clear" w:color="auto" w:fill="FFFFFF"/>
        </w:rPr>
        <w:t>lla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defini</w:t>
      </w:r>
      <w:r w:rsidR="00382B12">
        <w:rPr>
          <w:rFonts w:ascii="Bookman Old Style" w:eastAsia="Times New Roman" w:hAnsi="Bookman Old Style"/>
          <w:color w:val="000000" w:themeColor="text1"/>
          <w:shd w:val="clear" w:color="auto" w:fill="FFFFFF"/>
        </w:rPr>
        <w:t>zione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</w:t>
      </w:r>
      <w:r w:rsidR="00382B12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di 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un </w:t>
      </w:r>
      <w:r w:rsidR="00382B12">
        <w:rPr>
          <w:rFonts w:ascii="Bookman Old Style" w:eastAsia="Times New Roman" w:hAnsi="Bookman Old Style"/>
          <w:color w:val="000000" w:themeColor="text1"/>
          <w:shd w:val="clear" w:color="auto" w:fill="FFFFFF"/>
        </w:rPr>
        <w:t>percorso di consolidamento occupazionale di tutti i lavoratori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oggetto della vertenza. A tale proposito il Ministero </w:t>
      </w:r>
      <w:r w:rsidR="00BC43AF">
        <w:rPr>
          <w:rFonts w:ascii="Bookman Old Style" w:eastAsia="Times New Roman" w:hAnsi="Bookman Old Style"/>
          <w:color w:val="000000" w:themeColor="text1"/>
          <w:shd w:val="clear" w:color="auto" w:fill="FFFFFF"/>
        </w:rPr>
        <w:t>ha c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onvocato per il 6 novembre un </w:t>
      </w:r>
      <w:r w:rsidR="001F238A">
        <w:rPr>
          <w:rFonts w:ascii="Bookman Old Style" w:eastAsia="Times New Roman" w:hAnsi="Bookman Old Style"/>
          <w:color w:val="000000" w:themeColor="text1"/>
          <w:shd w:val="clear" w:color="auto" w:fill="FFFFFF"/>
        </w:rPr>
        <w:t>secondo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incontro </w:t>
      </w:r>
      <w:r w:rsidR="001F238A">
        <w:rPr>
          <w:rFonts w:ascii="Bookman Old Style" w:eastAsia="Times New Roman" w:hAnsi="Bookman Old Style"/>
          <w:color w:val="000000" w:themeColor="text1"/>
          <w:shd w:val="clear" w:color="auto" w:fill="FFFFFF"/>
        </w:rPr>
        <w:t>per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verificare</w:t>
      </w:r>
      <w:r w:rsidR="001F238A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l’auspicato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il raggiungimento di un accordo</w:t>
      </w:r>
      <w:r w:rsidR="00BC43AF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su numeri e persone al fine di dare risposte occupazionali a tutti coloro che fino ad oggi hanno prestato la propria attività all’interno delle due società.</w:t>
      </w:r>
    </w:p>
    <w:p w:rsidR="00BC43AF" w:rsidRDefault="00BC43AF" w:rsidP="00603AA8">
      <w:pPr>
        <w:jc w:val="both"/>
        <w:rPr>
          <w:rFonts w:ascii="Bookman Old Style" w:eastAsia="Times New Roman" w:hAnsi="Bookman Old Style"/>
          <w:color w:val="000000" w:themeColor="text1"/>
          <w:shd w:val="clear" w:color="auto" w:fill="FFFFFF"/>
        </w:rPr>
      </w:pP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>Nel corso dell’incontro è stato inoltre ribadita l</w:t>
      </w:r>
      <w:r w:rsidR="00F73D13">
        <w:rPr>
          <w:rFonts w:ascii="Bookman Old Style" w:eastAsia="Times New Roman" w:hAnsi="Bookman Old Style"/>
          <w:color w:val="000000" w:themeColor="text1"/>
          <w:shd w:val="clear" w:color="auto" w:fill="FFFFFF"/>
        </w:rPr>
        <w:t>’esigenza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dell’apertura di un tavolo </w:t>
      </w:r>
      <w:r w:rsidR="00207EC4">
        <w:rPr>
          <w:rFonts w:ascii="Bookman Old Style" w:eastAsia="Times New Roman" w:hAnsi="Bookman Old Style"/>
          <w:color w:val="000000" w:themeColor="text1"/>
          <w:shd w:val="clear" w:color="auto" w:fill="FFFFFF"/>
        </w:rPr>
        <w:t>per esaminare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davanti al </w:t>
      </w:r>
      <w:proofErr w:type="spellStart"/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>MiS</w:t>
      </w:r>
      <w:r w:rsidR="007B3560">
        <w:rPr>
          <w:rFonts w:ascii="Bookman Old Style" w:eastAsia="Times New Roman" w:hAnsi="Bookman Old Style"/>
          <w:color w:val="000000" w:themeColor="text1"/>
          <w:shd w:val="clear" w:color="auto" w:fill="FFFFFF"/>
        </w:rPr>
        <w:t>E</w:t>
      </w:r>
      <w:proofErr w:type="spellEnd"/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e al ME</w:t>
      </w:r>
      <w:r w:rsidR="007B3560">
        <w:rPr>
          <w:rFonts w:ascii="Bookman Old Style" w:eastAsia="Times New Roman" w:hAnsi="Bookman Old Style"/>
          <w:color w:val="000000" w:themeColor="text1"/>
          <w:shd w:val="clear" w:color="auto" w:fill="FFFFFF"/>
        </w:rPr>
        <w:t>F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il Piano industriale di </w:t>
      </w:r>
      <w:proofErr w:type="spellStart"/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>Sogin</w:t>
      </w:r>
      <w:proofErr w:type="spellEnd"/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e gli interventi necessari per ricondurre la gestione manageriale dell’azienda </w:t>
      </w:r>
      <w:r w:rsidR="00207EC4">
        <w:rPr>
          <w:rFonts w:ascii="Bookman Old Style" w:eastAsia="Times New Roman" w:hAnsi="Bookman Old Style"/>
          <w:color w:val="000000" w:themeColor="text1"/>
          <w:shd w:val="clear" w:color="auto" w:fill="FFFFFF"/>
        </w:rPr>
        <w:t>ad un idoneo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</w:t>
      </w:r>
      <w:r w:rsidR="00207EC4">
        <w:rPr>
          <w:rFonts w:ascii="Bookman Old Style" w:eastAsia="Times New Roman" w:hAnsi="Bookman Old Style"/>
          <w:color w:val="000000" w:themeColor="text1"/>
          <w:shd w:val="clear" w:color="auto" w:fill="FFFFFF"/>
        </w:rPr>
        <w:t>conseguimento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</w:t>
      </w:r>
      <w:r w:rsidR="00207EC4">
        <w:rPr>
          <w:rFonts w:ascii="Bookman Old Style" w:eastAsia="Times New Roman" w:hAnsi="Bookman Old Style"/>
          <w:color w:val="000000" w:themeColor="text1"/>
          <w:shd w:val="clear" w:color="auto" w:fill="FFFFFF"/>
        </w:rPr>
        <w:t>de</w:t>
      </w: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l fine ultimo dell’azienda stessa, il decommissioning, obiettivo ancora troppo lontano. </w:t>
      </w:r>
    </w:p>
    <w:p w:rsidR="00BC43AF" w:rsidRDefault="00BC43AF" w:rsidP="00603AA8">
      <w:pPr>
        <w:jc w:val="both"/>
        <w:rPr>
          <w:rFonts w:ascii="Bookman Old Style" w:eastAsia="Times New Roman" w:hAnsi="Bookman Old Style"/>
          <w:color w:val="000000" w:themeColor="text1"/>
          <w:shd w:val="clear" w:color="auto" w:fill="FFFFFF"/>
        </w:rPr>
      </w:pP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>Si è altresì resa evidente una esigenza del ripristino delle relazioni industriali completamente assenti da anni, così come riconosciuto dal Ministero stesso.</w:t>
      </w:r>
    </w:p>
    <w:p w:rsidR="00022E6F" w:rsidRPr="00CC447C" w:rsidRDefault="00BC43AF" w:rsidP="00603AA8">
      <w:pPr>
        <w:jc w:val="both"/>
        <w:rPr>
          <w:rFonts w:ascii="Bookman Old Style" w:eastAsia="Times New Roman" w:hAnsi="Bookman Old Style"/>
          <w:color w:val="000000" w:themeColor="text1"/>
          <w:shd w:val="clear" w:color="auto" w:fill="FFFFFF"/>
        </w:rPr>
      </w:pPr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“Resta per noi assolutamente prioritario che nessuno venga escluso dal processo di stabilizzazione </w:t>
      </w:r>
      <w:r w:rsidR="003F641E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sia per quanto riguarda </w:t>
      </w:r>
      <w:proofErr w:type="spellStart"/>
      <w:r w:rsidR="003F641E">
        <w:rPr>
          <w:rFonts w:ascii="Bookman Old Style" w:eastAsia="Times New Roman" w:hAnsi="Bookman Old Style"/>
          <w:color w:val="000000" w:themeColor="text1"/>
          <w:shd w:val="clear" w:color="auto" w:fill="FFFFFF"/>
        </w:rPr>
        <w:t>Sogin</w:t>
      </w:r>
      <w:proofErr w:type="spellEnd"/>
      <w:r w:rsidR="003F641E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che </w:t>
      </w:r>
      <w:proofErr w:type="spellStart"/>
      <w:r w:rsidR="003F641E">
        <w:rPr>
          <w:rFonts w:ascii="Bookman Old Style" w:eastAsia="Times New Roman" w:hAnsi="Bookman Old Style"/>
          <w:color w:val="000000" w:themeColor="text1"/>
          <w:shd w:val="clear" w:color="auto" w:fill="FFFFFF"/>
        </w:rPr>
        <w:t>Nucleco</w:t>
      </w:r>
      <w:proofErr w:type="spellEnd"/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– affermano congiuntamente le segretarie nazionali </w:t>
      </w:r>
      <w:proofErr w:type="spellStart"/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>Filctem</w:t>
      </w:r>
      <w:proofErr w:type="spellEnd"/>
      <w:r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C</w:t>
      </w:r>
      <w:r w:rsidR="00112CB8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gil, </w:t>
      </w:r>
      <w:proofErr w:type="spellStart"/>
      <w:r w:rsidR="00112CB8">
        <w:rPr>
          <w:rFonts w:ascii="Bookman Old Style" w:eastAsia="Times New Roman" w:hAnsi="Bookman Old Style"/>
          <w:color w:val="000000" w:themeColor="text1"/>
          <w:shd w:val="clear" w:color="auto" w:fill="FFFFFF"/>
        </w:rPr>
        <w:t>Flaei</w:t>
      </w:r>
      <w:proofErr w:type="spellEnd"/>
      <w:r w:rsidR="00112CB8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Cisl e </w:t>
      </w:r>
      <w:proofErr w:type="spellStart"/>
      <w:r w:rsidR="00112CB8">
        <w:rPr>
          <w:rFonts w:ascii="Bookman Old Style" w:eastAsia="Times New Roman" w:hAnsi="Bookman Old Style"/>
          <w:color w:val="000000" w:themeColor="text1"/>
          <w:shd w:val="clear" w:color="auto" w:fill="FFFFFF"/>
        </w:rPr>
        <w:t>Uiltec</w:t>
      </w:r>
      <w:proofErr w:type="spellEnd"/>
      <w:r w:rsidR="00112CB8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Uil </w:t>
      </w:r>
      <w:r w:rsidR="00AC0CF8">
        <w:rPr>
          <w:rFonts w:ascii="Bookman Old Style" w:eastAsia="Times New Roman" w:hAnsi="Bookman Old Style"/>
          <w:color w:val="000000" w:themeColor="text1"/>
          <w:shd w:val="clear" w:color="auto" w:fill="FFFFFF"/>
        </w:rPr>
        <w:t>–,</w:t>
      </w:r>
      <w:r w:rsidR="00112CB8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processo che avremmo potuto definire autonomamente e in via pacifica se non fossimo rimasti inascoltati per anni da</w:t>
      </w:r>
      <w:r w:rsidR="00207EC4">
        <w:rPr>
          <w:rFonts w:ascii="Bookman Old Style" w:eastAsia="Times New Roman" w:hAnsi="Bookman Old Style"/>
          <w:color w:val="000000" w:themeColor="text1"/>
          <w:shd w:val="clear" w:color="auto" w:fill="FFFFFF"/>
        </w:rPr>
        <w:t>l management del gruppo</w:t>
      </w:r>
      <w:r w:rsidR="00112CB8">
        <w:rPr>
          <w:rFonts w:ascii="Bookman Old Style" w:eastAsia="Times New Roman" w:hAnsi="Bookman Old Style"/>
          <w:color w:val="000000" w:themeColor="text1"/>
          <w:shd w:val="clear" w:color="auto" w:fill="FFFFFF"/>
        </w:rPr>
        <w:t>” sottolineando l’importanza delle relazioni industriali e il comportamento irrispettoso della controparte</w:t>
      </w:r>
      <w:r w:rsidR="00F656E0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nei confronti dei lavoratori</w:t>
      </w:r>
      <w:r w:rsidR="00112CB8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. Le segreterie nazionali apprezzano l’impegno del Ministero e auspicano il consolidamento dell’atteggiamento vigile fin qui manifestato anche e soprattutto per monitorare l’attività della </w:t>
      </w:r>
      <w:proofErr w:type="spellStart"/>
      <w:r w:rsidR="00112CB8">
        <w:rPr>
          <w:rFonts w:ascii="Bookman Old Style" w:eastAsia="Times New Roman" w:hAnsi="Bookman Old Style"/>
          <w:color w:val="000000" w:themeColor="text1"/>
          <w:shd w:val="clear" w:color="auto" w:fill="FFFFFF"/>
        </w:rPr>
        <w:t>Sogin</w:t>
      </w:r>
      <w:proofErr w:type="spellEnd"/>
      <w:r w:rsidR="00112CB8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in relazione </w:t>
      </w:r>
      <w:r w:rsidR="00F656E0">
        <w:rPr>
          <w:rFonts w:ascii="Bookman Old Style" w:eastAsia="Times New Roman" w:hAnsi="Bookman Old Style"/>
          <w:color w:val="000000" w:themeColor="text1"/>
          <w:shd w:val="clear" w:color="auto" w:fill="FFFFFF"/>
        </w:rPr>
        <w:t>al comportamento fin qui rilevato r</w:t>
      </w:r>
      <w:r w:rsidR="00692FED">
        <w:rPr>
          <w:rFonts w:ascii="Bookman Old Style" w:eastAsia="Times New Roman" w:hAnsi="Bookman Old Style"/>
          <w:color w:val="000000" w:themeColor="text1"/>
          <w:shd w:val="clear" w:color="auto" w:fill="FFFFFF"/>
        </w:rPr>
        <w:t>ispetto</w:t>
      </w:r>
      <w:r w:rsidR="00F656E0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alla </w:t>
      </w:r>
      <w:r w:rsidR="00112CB8">
        <w:rPr>
          <w:rFonts w:ascii="Bookman Old Style" w:eastAsia="Times New Roman" w:hAnsi="Bookman Old Style"/>
          <w:color w:val="000000" w:themeColor="text1"/>
          <w:shd w:val="clear" w:color="auto" w:fill="FFFFFF"/>
        </w:rPr>
        <w:t>mission</w:t>
      </w:r>
      <w:r w:rsidR="001026BF">
        <w:rPr>
          <w:rFonts w:ascii="Bookman Old Style" w:eastAsia="Times New Roman" w:hAnsi="Bookman Old Style"/>
          <w:color w:val="000000" w:themeColor="text1"/>
          <w:shd w:val="clear" w:color="auto" w:fill="FFFFFF"/>
        </w:rPr>
        <w:t xml:space="preserve"> della società</w:t>
      </w:r>
      <w:r w:rsidR="00F656E0">
        <w:rPr>
          <w:rFonts w:ascii="Bookman Old Style" w:eastAsia="Times New Roman" w:hAnsi="Bookman Old Style"/>
          <w:color w:val="000000" w:themeColor="text1"/>
          <w:shd w:val="clear" w:color="auto" w:fill="FFFFFF"/>
        </w:rPr>
        <w:t>.</w:t>
      </w:r>
    </w:p>
    <w:p w:rsidR="006831D7" w:rsidRPr="00CC447C" w:rsidRDefault="00821243" w:rsidP="00603AA8">
      <w:p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Roma, </w:t>
      </w:r>
      <w:r w:rsidR="00112CB8">
        <w:rPr>
          <w:rFonts w:ascii="Bookman Old Style" w:hAnsi="Bookman Old Style"/>
          <w:color w:val="000000" w:themeColor="text1"/>
        </w:rPr>
        <w:t>25</w:t>
      </w:r>
      <w:r w:rsidR="006831D7" w:rsidRPr="00CC447C">
        <w:rPr>
          <w:rFonts w:ascii="Bookman Old Style" w:hAnsi="Bookman Old Style"/>
          <w:color w:val="000000" w:themeColor="text1"/>
        </w:rPr>
        <w:t xml:space="preserve"> ottobre 2018</w:t>
      </w:r>
    </w:p>
    <w:p w:rsidR="006831D7" w:rsidRPr="00317346" w:rsidRDefault="006831D7" w:rsidP="00603AA8">
      <w:pPr>
        <w:jc w:val="both"/>
        <w:rPr>
          <w:rFonts w:ascii="Bookman Old Style" w:hAnsi="Bookman Old Style"/>
          <w:i/>
          <w:color w:val="000000" w:themeColor="text1"/>
        </w:rPr>
      </w:pPr>
      <w:r w:rsidRPr="00317346">
        <w:rPr>
          <w:rFonts w:ascii="Bookman Old Style" w:hAnsi="Bookman Old Style"/>
          <w:i/>
          <w:color w:val="000000" w:themeColor="text1"/>
        </w:rPr>
        <w:t xml:space="preserve">Ufficio stampa </w:t>
      </w:r>
    </w:p>
    <w:sectPr w:rsidR="006831D7" w:rsidRPr="00317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64"/>
    <w:rsid w:val="00021356"/>
    <w:rsid w:val="00022E6F"/>
    <w:rsid w:val="0004059F"/>
    <w:rsid w:val="00052437"/>
    <w:rsid w:val="000941A7"/>
    <w:rsid w:val="001026BF"/>
    <w:rsid w:val="00112CB8"/>
    <w:rsid w:val="001437F2"/>
    <w:rsid w:val="001679CB"/>
    <w:rsid w:val="001F238A"/>
    <w:rsid w:val="00207EC4"/>
    <w:rsid w:val="00285FE6"/>
    <w:rsid w:val="002B07C9"/>
    <w:rsid w:val="002B1C17"/>
    <w:rsid w:val="002B50FB"/>
    <w:rsid w:val="002C081A"/>
    <w:rsid w:val="00317346"/>
    <w:rsid w:val="00321369"/>
    <w:rsid w:val="003549E9"/>
    <w:rsid w:val="00361316"/>
    <w:rsid w:val="00374D3B"/>
    <w:rsid w:val="00382B12"/>
    <w:rsid w:val="003953D4"/>
    <w:rsid w:val="003A234C"/>
    <w:rsid w:val="003F41C4"/>
    <w:rsid w:val="003F641E"/>
    <w:rsid w:val="00460AF7"/>
    <w:rsid w:val="004C2A9F"/>
    <w:rsid w:val="004C3272"/>
    <w:rsid w:val="004F2974"/>
    <w:rsid w:val="004F3931"/>
    <w:rsid w:val="0053750B"/>
    <w:rsid w:val="0055109D"/>
    <w:rsid w:val="00596964"/>
    <w:rsid w:val="005B5ADD"/>
    <w:rsid w:val="005B75DF"/>
    <w:rsid w:val="00603AA8"/>
    <w:rsid w:val="00604901"/>
    <w:rsid w:val="00625FE3"/>
    <w:rsid w:val="00640018"/>
    <w:rsid w:val="006458A6"/>
    <w:rsid w:val="00652B59"/>
    <w:rsid w:val="00663A0A"/>
    <w:rsid w:val="006831D7"/>
    <w:rsid w:val="00692FED"/>
    <w:rsid w:val="006A0B38"/>
    <w:rsid w:val="006C5EE8"/>
    <w:rsid w:val="006E2108"/>
    <w:rsid w:val="00743BE1"/>
    <w:rsid w:val="007B3560"/>
    <w:rsid w:val="007D3E27"/>
    <w:rsid w:val="00821243"/>
    <w:rsid w:val="008F1C64"/>
    <w:rsid w:val="008F71F2"/>
    <w:rsid w:val="00930E93"/>
    <w:rsid w:val="00A205E1"/>
    <w:rsid w:val="00A37B01"/>
    <w:rsid w:val="00A84CCD"/>
    <w:rsid w:val="00AC0CF8"/>
    <w:rsid w:val="00AC3882"/>
    <w:rsid w:val="00AD6F3C"/>
    <w:rsid w:val="00B07F22"/>
    <w:rsid w:val="00B13464"/>
    <w:rsid w:val="00B642B3"/>
    <w:rsid w:val="00B728D0"/>
    <w:rsid w:val="00B74665"/>
    <w:rsid w:val="00B87EAE"/>
    <w:rsid w:val="00BC43AF"/>
    <w:rsid w:val="00C209C7"/>
    <w:rsid w:val="00C36D2E"/>
    <w:rsid w:val="00CB2FB1"/>
    <w:rsid w:val="00CB7B26"/>
    <w:rsid w:val="00CC447C"/>
    <w:rsid w:val="00D04327"/>
    <w:rsid w:val="00D468FC"/>
    <w:rsid w:val="00D74C15"/>
    <w:rsid w:val="00D9442A"/>
    <w:rsid w:val="00DB3AC7"/>
    <w:rsid w:val="00DD29DC"/>
    <w:rsid w:val="00DE559E"/>
    <w:rsid w:val="00E416F0"/>
    <w:rsid w:val="00E4676D"/>
    <w:rsid w:val="00E8762A"/>
    <w:rsid w:val="00E95C3F"/>
    <w:rsid w:val="00EB2E40"/>
    <w:rsid w:val="00ED75DC"/>
    <w:rsid w:val="00EF2CBD"/>
    <w:rsid w:val="00F02594"/>
    <w:rsid w:val="00F564D2"/>
    <w:rsid w:val="00F656E0"/>
    <w:rsid w:val="00F72458"/>
    <w:rsid w:val="00F73D13"/>
    <w:rsid w:val="00F83FD5"/>
    <w:rsid w:val="00FD513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ufficio.stampa@uiltec.it</dc:creator>
  <cp:lastModifiedBy>Maria Consuelo Granato</cp:lastModifiedBy>
  <cp:revision>2</cp:revision>
  <cp:lastPrinted>2018-10-18T13:07:00Z</cp:lastPrinted>
  <dcterms:created xsi:type="dcterms:W3CDTF">2018-10-25T15:36:00Z</dcterms:created>
  <dcterms:modified xsi:type="dcterms:W3CDTF">2018-10-25T15:36:00Z</dcterms:modified>
</cp:coreProperties>
</file>